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4F5" w:rsidRPr="00B36A6C" w:rsidRDefault="00FA64F5" w:rsidP="00FA64F5">
      <w:pPr>
        <w:ind w:left="5103"/>
        <w:jc w:val="center"/>
        <w:rPr>
          <w:rFonts w:eastAsia="Lucida Sans Unicode" w:cs="Tahoma"/>
          <w:sz w:val="28"/>
          <w:szCs w:val="28"/>
        </w:rPr>
      </w:pPr>
      <w:r w:rsidRPr="00B36A6C">
        <w:rPr>
          <w:rFonts w:eastAsia="Lucida Sans Unicode" w:cs="Tahoma"/>
          <w:sz w:val="28"/>
          <w:szCs w:val="28"/>
        </w:rPr>
        <w:t>ПРИЛОЖЕНИЕ</w:t>
      </w:r>
    </w:p>
    <w:p w:rsidR="00FA64F5" w:rsidRPr="00B36A6C" w:rsidRDefault="00FA64F5" w:rsidP="00FA64F5">
      <w:pPr>
        <w:ind w:left="5103"/>
        <w:jc w:val="center"/>
        <w:rPr>
          <w:sz w:val="28"/>
          <w:szCs w:val="28"/>
        </w:rPr>
      </w:pPr>
      <w:r w:rsidRPr="00B36A6C">
        <w:rPr>
          <w:rFonts w:eastAsia="Lucida Sans Unicode" w:cs="Tahoma"/>
          <w:sz w:val="28"/>
          <w:szCs w:val="28"/>
        </w:rPr>
        <w:t xml:space="preserve">к постановлению </w:t>
      </w:r>
      <w:r w:rsidRPr="00B36A6C">
        <w:rPr>
          <w:sz w:val="28"/>
          <w:szCs w:val="28"/>
        </w:rPr>
        <w:t>администрации</w:t>
      </w:r>
    </w:p>
    <w:p w:rsidR="00FA64F5" w:rsidRPr="00B36A6C" w:rsidRDefault="00FA64F5" w:rsidP="00FA64F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Соколовского</w:t>
      </w:r>
      <w:r w:rsidRPr="00B36A6C">
        <w:rPr>
          <w:sz w:val="28"/>
          <w:szCs w:val="28"/>
        </w:rPr>
        <w:t xml:space="preserve"> сельского</w:t>
      </w:r>
    </w:p>
    <w:p w:rsidR="00FA64F5" w:rsidRPr="00B36A6C" w:rsidRDefault="00FA64F5" w:rsidP="00FA64F5">
      <w:pPr>
        <w:ind w:left="5103"/>
        <w:jc w:val="center"/>
        <w:rPr>
          <w:sz w:val="28"/>
          <w:szCs w:val="28"/>
        </w:rPr>
      </w:pPr>
      <w:r w:rsidRPr="00B36A6C">
        <w:rPr>
          <w:sz w:val="28"/>
          <w:szCs w:val="28"/>
        </w:rPr>
        <w:t xml:space="preserve">поселения Гулькевичского района </w:t>
      </w:r>
    </w:p>
    <w:p w:rsidR="00FA64F5" w:rsidRPr="00B36A6C" w:rsidRDefault="00FA64F5" w:rsidP="00FA64F5">
      <w:pPr>
        <w:ind w:left="5103"/>
        <w:jc w:val="center"/>
        <w:rPr>
          <w:rFonts w:eastAsia="Lucida Sans Unicode" w:cs="Tahoma"/>
          <w:sz w:val="28"/>
          <w:szCs w:val="28"/>
          <w:u w:val="single"/>
        </w:rPr>
      </w:pPr>
      <w:r w:rsidRPr="00B36A6C">
        <w:rPr>
          <w:rFonts w:eastAsia="Lucida Sans Unicode" w:cs="Tahoma"/>
          <w:sz w:val="28"/>
          <w:szCs w:val="28"/>
        </w:rPr>
        <w:t xml:space="preserve">от </w:t>
      </w:r>
      <w:r w:rsidR="009341B7">
        <w:rPr>
          <w:rFonts w:eastAsia="Lucida Sans Unicode" w:cs="Tahoma"/>
          <w:sz w:val="28"/>
          <w:szCs w:val="28"/>
        </w:rPr>
        <w:t>07.02.2017</w:t>
      </w:r>
      <w:r w:rsidRPr="00B36A6C">
        <w:rPr>
          <w:rFonts w:eastAsia="Lucida Sans Unicode" w:cs="Tahoma"/>
          <w:sz w:val="28"/>
          <w:szCs w:val="28"/>
        </w:rPr>
        <w:t xml:space="preserve"> № </w:t>
      </w:r>
      <w:r w:rsidR="009341B7">
        <w:rPr>
          <w:rFonts w:eastAsia="Lucida Sans Unicode" w:cs="Tahoma"/>
          <w:sz w:val="28"/>
          <w:szCs w:val="28"/>
        </w:rPr>
        <w:t>25</w:t>
      </w:r>
    </w:p>
    <w:p w:rsidR="00FA64F5" w:rsidRPr="00B36A6C" w:rsidRDefault="00FA64F5" w:rsidP="00FA64F5">
      <w:pPr>
        <w:ind w:firstLine="5103"/>
        <w:jc w:val="center"/>
        <w:rPr>
          <w:rFonts w:eastAsia="Lucida Sans Unicode" w:cs="Tahoma"/>
          <w:sz w:val="28"/>
          <w:szCs w:val="28"/>
        </w:rPr>
      </w:pPr>
    </w:p>
    <w:p w:rsidR="00FA64F5" w:rsidRPr="00B36A6C" w:rsidRDefault="00FA64F5" w:rsidP="00FA64F5">
      <w:pPr>
        <w:ind w:firstLine="5103"/>
        <w:jc w:val="center"/>
        <w:rPr>
          <w:rFonts w:eastAsia="Lucida Sans Unicode" w:cs="Tahoma"/>
          <w:sz w:val="28"/>
          <w:szCs w:val="28"/>
        </w:rPr>
      </w:pPr>
      <w:r w:rsidRPr="00B36A6C">
        <w:rPr>
          <w:rFonts w:eastAsia="Lucida Sans Unicode" w:cs="Tahoma"/>
          <w:sz w:val="28"/>
          <w:szCs w:val="28"/>
        </w:rPr>
        <w:t>«ПРИЛОЖЕНИЕ</w:t>
      </w:r>
    </w:p>
    <w:p w:rsidR="00FA64F5" w:rsidRPr="00910C89" w:rsidRDefault="00FA64F5" w:rsidP="00FA64F5">
      <w:pPr>
        <w:ind w:firstLine="5103"/>
        <w:jc w:val="center"/>
        <w:rPr>
          <w:sz w:val="28"/>
          <w:szCs w:val="28"/>
        </w:rPr>
      </w:pPr>
    </w:p>
    <w:p w:rsidR="00FA64F5" w:rsidRDefault="00FA64F5" w:rsidP="00FA64F5">
      <w:pPr>
        <w:ind w:firstLine="5103"/>
        <w:jc w:val="center"/>
        <w:rPr>
          <w:sz w:val="28"/>
          <w:szCs w:val="28"/>
        </w:rPr>
      </w:pPr>
      <w:r w:rsidRPr="00910C89">
        <w:rPr>
          <w:sz w:val="28"/>
          <w:szCs w:val="28"/>
        </w:rPr>
        <w:t>УТВЕРЖДЕН</w:t>
      </w:r>
      <w:bookmarkStart w:id="0" w:name="_GoBack"/>
      <w:bookmarkEnd w:id="0"/>
    </w:p>
    <w:p w:rsidR="00FA64F5" w:rsidRPr="009365DF" w:rsidRDefault="00FA64F5" w:rsidP="00FA64F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  <w:r w:rsidR="00D74BAE">
        <w:rPr>
          <w:sz w:val="28"/>
          <w:szCs w:val="28"/>
        </w:rPr>
        <w:t>Соколовского</w:t>
      </w:r>
      <w:r>
        <w:rPr>
          <w:sz w:val="28"/>
          <w:szCs w:val="28"/>
        </w:rPr>
        <w:t xml:space="preserve"> сельского поселения </w:t>
      </w:r>
      <w:r w:rsidRPr="009365DF">
        <w:rPr>
          <w:sz w:val="28"/>
          <w:szCs w:val="28"/>
        </w:rPr>
        <w:t xml:space="preserve">Гулькевичского района </w:t>
      </w:r>
    </w:p>
    <w:p w:rsidR="00FA64F5" w:rsidRPr="00D74BAE" w:rsidRDefault="00FA64F5" w:rsidP="00FA64F5">
      <w:pPr>
        <w:ind w:left="5103"/>
        <w:jc w:val="center"/>
        <w:rPr>
          <w:rFonts w:eastAsia="Lucida Sans Unicode" w:cs="Tahoma"/>
          <w:sz w:val="28"/>
          <w:szCs w:val="28"/>
        </w:rPr>
      </w:pPr>
      <w:r w:rsidRPr="009365DF">
        <w:rPr>
          <w:sz w:val="28"/>
          <w:szCs w:val="28"/>
        </w:rPr>
        <w:t xml:space="preserve">от </w:t>
      </w:r>
      <w:r w:rsidR="00D74BAE" w:rsidRPr="00D74BAE">
        <w:rPr>
          <w:sz w:val="28"/>
          <w:szCs w:val="28"/>
        </w:rPr>
        <w:t>28 января 2016 года № 6</w:t>
      </w:r>
    </w:p>
    <w:p w:rsidR="00FA64F5" w:rsidRDefault="00FA64F5" w:rsidP="00FA64F5">
      <w:pPr>
        <w:ind w:left="5387"/>
        <w:jc w:val="center"/>
        <w:rPr>
          <w:rFonts w:eastAsia="Lucida Sans Unicode" w:cs="Tahoma"/>
          <w:sz w:val="28"/>
          <w:szCs w:val="28"/>
        </w:rPr>
      </w:pPr>
      <w:proofErr w:type="gramStart"/>
      <w:r>
        <w:rPr>
          <w:rFonts w:eastAsia="Lucida Sans Unicode" w:cs="Tahoma"/>
          <w:sz w:val="28"/>
          <w:szCs w:val="28"/>
        </w:rPr>
        <w:t xml:space="preserve">(в редакции постановления администрации </w:t>
      </w:r>
      <w:r w:rsidR="00D74BAE">
        <w:rPr>
          <w:rFonts w:eastAsia="Lucida Sans Unicode" w:cs="Tahoma"/>
          <w:sz w:val="28"/>
          <w:szCs w:val="28"/>
        </w:rPr>
        <w:t>Соколовского</w:t>
      </w:r>
      <w:r>
        <w:rPr>
          <w:rFonts w:eastAsia="Lucida Sans Unicode" w:cs="Tahoma"/>
          <w:sz w:val="28"/>
          <w:szCs w:val="28"/>
        </w:rPr>
        <w:t xml:space="preserve"> сельского поселения Гулькевичского района </w:t>
      </w:r>
      <w:proofErr w:type="gramEnd"/>
    </w:p>
    <w:p w:rsidR="00FA64F5" w:rsidRPr="009365DF" w:rsidRDefault="009341B7" w:rsidP="00FA64F5">
      <w:pPr>
        <w:ind w:left="5103"/>
        <w:jc w:val="center"/>
        <w:rPr>
          <w:rFonts w:eastAsia="Lucida Sans Unicode" w:cs="Tahoma"/>
          <w:sz w:val="28"/>
          <w:szCs w:val="28"/>
        </w:rPr>
      </w:pPr>
      <w:r>
        <w:rPr>
          <w:rFonts w:eastAsia="Lucida Sans Unicode" w:cs="Tahoma"/>
          <w:sz w:val="28"/>
          <w:szCs w:val="28"/>
        </w:rPr>
        <w:t xml:space="preserve"> </w:t>
      </w:r>
    </w:p>
    <w:p w:rsidR="00FA64F5" w:rsidRPr="009365DF" w:rsidRDefault="00FA64F5" w:rsidP="00FA64F5">
      <w:pPr>
        <w:ind w:firstLine="870"/>
        <w:jc w:val="center"/>
        <w:rPr>
          <w:rFonts w:eastAsia="Lucida Sans Unicode" w:cs="Tahoma"/>
          <w:sz w:val="28"/>
          <w:szCs w:val="28"/>
        </w:rPr>
      </w:pPr>
    </w:p>
    <w:p w:rsidR="00910C89" w:rsidRPr="009365DF" w:rsidRDefault="00910C89" w:rsidP="00D74BAE">
      <w:pPr>
        <w:rPr>
          <w:rFonts w:eastAsia="Lucida Sans Unicode" w:cs="Tahoma"/>
          <w:sz w:val="28"/>
          <w:szCs w:val="28"/>
        </w:rPr>
      </w:pPr>
    </w:p>
    <w:p w:rsidR="00326CD1" w:rsidRPr="00B36A6C" w:rsidRDefault="00326CD1" w:rsidP="00910C89">
      <w:pPr>
        <w:jc w:val="center"/>
        <w:rPr>
          <w:rFonts w:eastAsia="Lucida Sans Unicode" w:cs="Tahoma"/>
          <w:sz w:val="28"/>
          <w:szCs w:val="28"/>
        </w:rPr>
      </w:pPr>
      <w:r w:rsidRPr="00B36A6C">
        <w:rPr>
          <w:rFonts w:eastAsia="Lucida Sans Unicode" w:cs="Tahoma"/>
          <w:sz w:val="28"/>
          <w:szCs w:val="28"/>
        </w:rPr>
        <w:t xml:space="preserve">Реестр муниципальных услуг (функций) </w:t>
      </w:r>
      <w:r w:rsidR="002E285A">
        <w:rPr>
          <w:rFonts w:eastAsia="Lucida Sans Unicode" w:cs="Tahoma"/>
          <w:sz w:val="28"/>
          <w:szCs w:val="28"/>
        </w:rPr>
        <w:t>Соколовского</w:t>
      </w:r>
      <w:r w:rsidRPr="00B36A6C">
        <w:rPr>
          <w:rFonts w:eastAsia="Lucida Sans Unicode" w:cs="Tahoma"/>
          <w:sz w:val="28"/>
          <w:szCs w:val="28"/>
        </w:rPr>
        <w:t xml:space="preserve"> </w:t>
      </w:r>
    </w:p>
    <w:p w:rsidR="00326CD1" w:rsidRDefault="00326CD1" w:rsidP="00E32FE9">
      <w:pPr>
        <w:jc w:val="center"/>
        <w:rPr>
          <w:rFonts w:eastAsia="Lucida Sans Unicode" w:cs="Tahoma"/>
          <w:sz w:val="28"/>
          <w:szCs w:val="28"/>
        </w:rPr>
      </w:pPr>
      <w:r w:rsidRPr="00B36A6C">
        <w:rPr>
          <w:rFonts w:eastAsia="Lucida Sans Unicode" w:cs="Tahoma"/>
          <w:sz w:val="28"/>
          <w:szCs w:val="28"/>
        </w:rPr>
        <w:t>сельского поселения Гулькевичского района</w:t>
      </w:r>
    </w:p>
    <w:p w:rsidR="00FA64F5" w:rsidRDefault="00FA64F5" w:rsidP="00FA64F5">
      <w:pPr>
        <w:jc w:val="center"/>
        <w:rPr>
          <w:rFonts w:eastAsia="Lucida Sans Unicode" w:cs="Tahoma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4"/>
        <w:gridCol w:w="9320"/>
      </w:tblGrid>
      <w:tr w:rsidR="00FA64F5" w:rsidTr="00F61EB6">
        <w:tc>
          <w:tcPr>
            <w:tcW w:w="9854" w:type="dxa"/>
            <w:gridSpan w:val="2"/>
            <w:vAlign w:val="center"/>
          </w:tcPr>
          <w:p w:rsidR="00FA64F5" w:rsidRDefault="00FA64F5" w:rsidP="00F61EB6">
            <w:pPr>
              <w:rPr>
                <w:rFonts w:eastAsia="Lucida Sans Unicode" w:cs="Tahoma"/>
                <w:sz w:val="10"/>
                <w:szCs w:val="10"/>
              </w:rPr>
            </w:pPr>
          </w:p>
          <w:p w:rsidR="00FA64F5" w:rsidRDefault="00FA64F5" w:rsidP="00F61EB6">
            <w:pPr>
              <w:rPr>
                <w:rFonts w:eastAsia="Lucida Sans Unicode" w:cs="Tahoma"/>
                <w:sz w:val="10"/>
                <w:szCs w:val="10"/>
              </w:rPr>
            </w:pPr>
            <w:r>
              <w:rPr>
                <w:rFonts w:eastAsia="Lucida Sans Unicode" w:cs="Tahoma"/>
                <w:sz w:val="28"/>
                <w:szCs w:val="28"/>
                <w:lang w:val="en-US"/>
              </w:rPr>
              <w:t>I</w:t>
            </w:r>
            <w:r>
              <w:rPr>
                <w:rFonts w:eastAsia="Lucida Sans Unicode" w:cs="Tahoma"/>
                <w:sz w:val="28"/>
                <w:szCs w:val="28"/>
              </w:rPr>
              <w:t>. Муниципальные услуги</w:t>
            </w:r>
          </w:p>
          <w:p w:rsidR="00FA64F5" w:rsidRPr="0083147B" w:rsidRDefault="00FA64F5" w:rsidP="00F61EB6">
            <w:pPr>
              <w:rPr>
                <w:rFonts w:eastAsia="Lucida Sans Unicode" w:cs="Tahoma"/>
                <w:sz w:val="10"/>
                <w:szCs w:val="10"/>
              </w:rPr>
            </w:pPr>
          </w:p>
        </w:tc>
      </w:tr>
      <w:tr w:rsidR="00FA64F5" w:rsidTr="00F61EB6">
        <w:tc>
          <w:tcPr>
            <w:tcW w:w="9854" w:type="dxa"/>
            <w:gridSpan w:val="2"/>
            <w:vAlign w:val="center"/>
          </w:tcPr>
          <w:p w:rsidR="00FA64F5" w:rsidRDefault="00FA64F5" w:rsidP="00F61EB6">
            <w:pPr>
              <w:rPr>
                <w:rFonts w:eastAsia="Lucida Sans Unicode" w:cs="Tahoma"/>
                <w:sz w:val="4"/>
                <w:szCs w:val="4"/>
              </w:rPr>
            </w:pPr>
          </w:p>
          <w:p w:rsidR="00FA64F5" w:rsidRDefault="00FA64F5" w:rsidP="00F61EB6">
            <w:pPr>
              <w:rPr>
                <w:rFonts w:eastAsia="Lucida Sans Unicode" w:cs="Tahoma"/>
                <w:sz w:val="4"/>
                <w:szCs w:val="4"/>
              </w:rPr>
            </w:pPr>
            <w:r>
              <w:rPr>
                <w:rFonts w:eastAsia="Lucida Sans Unicode" w:cs="Tahoma"/>
                <w:sz w:val="28"/>
                <w:szCs w:val="28"/>
              </w:rPr>
              <w:t>Имущественные отношения</w:t>
            </w:r>
          </w:p>
          <w:p w:rsidR="00FA64F5" w:rsidRPr="00BF7C80" w:rsidRDefault="00FA64F5" w:rsidP="00F61EB6">
            <w:pPr>
              <w:rPr>
                <w:rFonts w:eastAsia="Lucida Sans Unicode" w:cs="Tahoma"/>
                <w:sz w:val="4"/>
                <w:szCs w:val="4"/>
              </w:rPr>
            </w:pPr>
          </w:p>
        </w:tc>
      </w:tr>
      <w:tr w:rsidR="00FA64F5" w:rsidTr="00F61EB6">
        <w:tc>
          <w:tcPr>
            <w:tcW w:w="534" w:type="dxa"/>
            <w:vAlign w:val="center"/>
          </w:tcPr>
          <w:p w:rsidR="00FA64F5" w:rsidRDefault="00FA64F5" w:rsidP="00F61EB6">
            <w:pPr>
              <w:rPr>
                <w:rFonts w:eastAsia="Lucida Sans Unicode" w:cs="Tahoma"/>
                <w:sz w:val="28"/>
                <w:szCs w:val="28"/>
              </w:rPr>
            </w:pPr>
            <w:r>
              <w:rPr>
                <w:rFonts w:eastAsia="Lucida Sans Unicode" w:cs="Tahoma"/>
                <w:sz w:val="28"/>
                <w:szCs w:val="28"/>
              </w:rPr>
              <w:t>1</w:t>
            </w:r>
          </w:p>
        </w:tc>
        <w:tc>
          <w:tcPr>
            <w:tcW w:w="9320" w:type="dxa"/>
          </w:tcPr>
          <w:p w:rsidR="00FA64F5" w:rsidRPr="00B36A6C" w:rsidRDefault="00FA64F5" w:rsidP="00F61EB6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B36A6C">
              <w:rPr>
                <w:sz w:val="28"/>
                <w:szCs w:val="28"/>
              </w:rPr>
              <w:t>Предоставление выписки из реестра муниципального имущества</w:t>
            </w:r>
          </w:p>
        </w:tc>
      </w:tr>
      <w:tr w:rsidR="00FA64F5" w:rsidTr="00F61EB6">
        <w:tc>
          <w:tcPr>
            <w:tcW w:w="534" w:type="dxa"/>
            <w:vAlign w:val="center"/>
          </w:tcPr>
          <w:p w:rsidR="00FA64F5" w:rsidRDefault="00FA64F5" w:rsidP="00F61EB6">
            <w:pPr>
              <w:rPr>
                <w:rFonts w:eastAsia="Lucida Sans Unicode" w:cs="Tahoma"/>
                <w:sz w:val="28"/>
                <w:szCs w:val="28"/>
              </w:rPr>
            </w:pPr>
            <w:r>
              <w:rPr>
                <w:rFonts w:eastAsia="Lucida Sans Unicode" w:cs="Tahoma"/>
                <w:sz w:val="28"/>
                <w:szCs w:val="28"/>
              </w:rPr>
              <w:t>2</w:t>
            </w:r>
          </w:p>
        </w:tc>
        <w:tc>
          <w:tcPr>
            <w:tcW w:w="9320" w:type="dxa"/>
          </w:tcPr>
          <w:p w:rsidR="00FA64F5" w:rsidRPr="00B36A6C" w:rsidRDefault="00FA64F5" w:rsidP="00F61EB6">
            <w:pPr>
              <w:snapToGrid w:val="0"/>
              <w:jc w:val="both"/>
              <w:rPr>
                <w:sz w:val="28"/>
                <w:szCs w:val="28"/>
              </w:rPr>
            </w:pPr>
            <w:r w:rsidRPr="00B36A6C">
              <w:rPr>
                <w:sz w:val="28"/>
                <w:szCs w:val="28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</w:tr>
      <w:tr w:rsidR="00FA64F5" w:rsidTr="00F61EB6">
        <w:tc>
          <w:tcPr>
            <w:tcW w:w="9854" w:type="dxa"/>
            <w:gridSpan w:val="2"/>
            <w:vAlign w:val="center"/>
          </w:tcPr>
          <w:p w:rsidR="00FA64F5" w:rsidRDefault="00FA64F5" w:rsidP="00F61EB6">
            <w:pPr>
              <w:rPr>
                <w:rFonts w:eastAsia="Lucida Sans Unicode" w:cs="Tahoma"/>
                <w:sz w:val="4"/>
                <w:szCs w:val="4"/>
              </w:rPr>
            </w:pPr>
          </w:p>
          <w:p w:rsidR="00FA64F5" w:rsidRDefault="00FA64F5" w:rsidP="00F61EB6">
            <w:pPr>
              <w:rPr>
                <w:sz w:val="6"/>
                <w:szCs w:val="6"/>
              </w:rPr>
            </w:pPr>
            <w:r>
              <w:rPr>
                <w:sz w:val="28"/>
                <w:szCs w:val="28"/>
              </w:rPr>
              <w:t>Автотранспорт и дороги</w:t>
            </w:r>
          </w:p>
          <w:p w:rsidR="00FA64F5" w:rsidRPr="00D43DB6" w:rsidRDefault="00FA64F5" w:rsidP="00F61EB6">
            <w:pPr>
              <w:rPr>
                <w:rFonts w:eastAsia="Lucida Sans Unicode" w:cs="Tahoma"/>
                <w:sz w:val="6"/>
                <w:szCs w:val="6"/>
              </w:rPr>
            </w:pPr>
          </w:p>
          <w:p w:rsidR="00FA64F5" w:rsidRPr="00BF7C80" w:rsidRDefault="00FA64F5" w:rsidP="00F61EB6">
            <w:pPr>
              <w:rPr>
                <w:rFonts w:eastAsia="Lucida Sans Unicode" w:cs="Tahoma"/>
                <w:sz w:val="4"/>
                <w:szCs w:val="4"/>
              </w:rPr>
            </w:pPr>
          </w:p>
        </w:tc>
      </w:tr>
      <w:tr w:rsidR="00FA64F5" w:rsidTr="00F61EB6">
        <w:tc>
          <w:tcPr>
            <w:tcW w:w="534" w:type="dxa"/>
            <w:vAlign w:val="center"/>
          </w:tcPr>
          <w:p w:rsidR="00FA64F5" w:rsidRDefault="00FA64F5" w:rsidP="00F61EB6">
            <w:pPr>
              <w:rPr>
                <w:rFonts w:eastAsia="Lucida Sans Unicode" w:cs="Tahoma"/>
                <w:sz w:val="28"/>
                <w:szCs w:val="28"/>
              </w:rPr>
            </w:pPr>
            <w:r>
              <w:rPr>
                <w:rFonts w:eastAsia="Lucida Sans Unicode" w:cs="Tahoma"/>
                <w:sz w:val="28"/>
                <w:szCs w:val="28"/>
              </w:rPr>
              <w:t>3</w:t>
            </w:r>
          </w:p>
        </w:tc>
        <w:tc>
          <w:tcPr>
            <w:tcW w:w="9320" w:type="dxa"/>
          </w:tcPr>
          <w:p w:rsidR="00FA64F5" w:rsidRPr="00B36A6C" w:rsidRDefault="00FA64F5" w:rsidP="00F61EB6">
            <w:pPr>
              <w:snapToGrid w:val="0"/>
              <w:jc w:val="both"/>
              <w:rPr>
                <w:sz w:val="28"/>
                <w:szCs w:val="28"/>
              </w:rPr>
            </w:pPr>
            <w:r w:rsidRPr="00F41096">
              <w:rPr>
                <w:sz w:val="28"/>
                <w:szCs w:val="28"/>
                <w:shd w:val="clear" w:color="auto" w:fill="FFFFFF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</w:tr>
      <w:tr w:rsidR="00FA64F5" w:rsidTr="00F61EB6">
        <w:tc>
          <w:tcPr>
            <w:tcW w:w="9854" w:type="dxa"/>
            <w:gridSpan w:val="2"/>
            <w:vAlign w:val="center"/>
          </w:tcPr>
          <w:p w:rsidR="00FA64F5" w:rsidRDefault="00FA64F5" w:rsidP="00F61EB6">
            <w:pPr>
              <w:rPr>
                <w:rFonts w:eastAsia="Lucida Sans Unicode" w:cs="Tahoma"/>
                <w:sz w:val="4"/>
                <w:szCs w:val="4"/>
              </w:rPr>
            </w:pPr>
          </w:p>
          <w:p w:rsidR="00FA64F5" w:rsidRDefault="00FA64F5" w:rsidP="00F61EB6">
            <w:pPr>
              <w:rPr>
                <w:spacing w:val="-1"/>
                <w:sz w:val="6"/>
                <w:szCs w:val="6"/>
                <w:shd w:val="clear" w:color="auto" w:fill="FFFFFF"/>
              </w:rPr>
            </w:pPr>
          </w:p>
          <w:p w:rsidR="00FA64F5" w:rsidRDefault="00FA64F5" w:rsidP="00F61EB6">
            <w:pPr>
              <w:rPr>
                <w:rFonts w:eastAsia="Lucida Sans Unicode" w:cs="Tahoma"/>
                <w:sz w:val="6"/>
                <w:szCs w:val="6"/>
              </w:rPr>
            </w:pPr>
            <w:r w:rsidRPr="0060765E">
              <w:rPr>
                <w:spacing w:val="-1"/>
                <w:sz w:val="28"/>
                <w:szCs w:val="28"/>
                <w:shd w:val="clear" w:color="auto" w:fill="FFFFFF"/>
              </w:rPr>
              <w:t>Регулирование предпринимательской деятельности</w:t>
            </w:r>
          </w:p>
          <w:p w:rsidR="00FA64F5" w:rsidRPr="00E05F1E" w:rsidRDefault="00FA64F5" w:rsidP="00F61EB6">
            <w:pPr>
              <w:rPr>
                <w:rFonts w:eastAsia="Lucida Sans Unicode" w:cs="Tahoma"/>
                <w:sz w:val="6"/>
                <w:szCs w:val="6"/>
              </w:rPr>
            </w:pPr>
          </w:p>
          <w:p w:rsidR="00FA64F5" w:rsidRPr="00D43DB6" w:rsidRDefault="00FA64F5" w:rsidP="00F61EB6">
            <w:pPr>
              <w:rPr>
                <w:rFonts w:eastAsia="Lucida Sans Unicode" w:cs="Tahoma"/>
                <w:sz w:val="6"/>
                <w:szCs w:val="6"/>
              </w:rPr>
            </w:pPr>
          </w:p>
        </w:tc>
      </w:tr>
      <w:tr w:rsidR="00FA64F5" w:rsidRPr="0060765E" w:rsidTr="00F61EB6">
        <w:tc>
          <w:tcPr>
            <w:tcW w:w="534" w:type="dxa"/>
            <w:vAlign w:val="center"/>
          </w:tcPr>
          <w:p w:rsidR="00FA64F5" w:rsidRPr="0060765E" w:rsidRDefault="00FA64F5" w:rsidP="00F61EB6">
            <w:pPr>
              <w:rPr>
                <w:rFonts w:eastAsia="Lucida Sans Unicode" w:cs="Tahoma"/>
                <w:sz w:val="28"/>
                <w:szCs w:val="28"/>
              </w:rPr>
            </w:pPr>
            <w:r>
              <w:rPr>
                <w:rFonts w:eastAsia="Lucida Sans Unicode" w:cs="Tahoma"/>
                <w:sz w:val="28"/>
                <w:szCs w:val="28"/>
              </w:rPr>
              <w:t>4</w:t>
            </w:r>
          </w:p>
        </w:tc>
        <w:tc>
          <w:tcPr>
            <w:tcW w:w="9320" w:type="dxa"/>
          </w:tcPr>
          <w:p w:rsidR="00FA64F5" w:rsidRPr="0060765E" w:rsidRDefault="00FA64F5" w:rsidP="00F61EB6">
            <w:pPr>
              <w:shd w:val="clear" w:color="auto" w:fill="FFFFFF"/>
              <w:tabs>
                <w:tab w:val="left" w:pos="1134"/>
              </w:tabs>
              <w:snapToGrid w:val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60765E">
              <w:rPr>
                <w:sz w:val="28"/>
                <w:szCs w:val="28"/>
                <w:shd w:val="clear" w:color="auto" w:fill="FFFFFF"/>
              </w:rPr>
              <w:t>Выдача разрешения на право организации розничного рынка</w:t>
            </w:r>
          </w:p>
        </w:tc>
      </w:tr>
      <w:tr w:rsidR="00FA64F5" w:rsidTr="00F61EB6">
        <w:tc>
          <w:tcPr>
            <w:tcW w:w="9854" w:type="dxa"/>
            <w:gridSpan w:val="2"/>
            <w:vAlign w:val="center"/>
          </w:tcPr>
          <w:p w:rsidR="00FA64F5" w:rsidRDefault="00FA64F5" w:rsidP="00F61EB6">
            <w:pPr>
              <w:rPr>
                <w:rFonts w:eastAsia="Lucida Sans Unicode" w:cs="Tahoma"/>
                <w:sz w:val="4"/>
                <w:szCs w:val="4"/>
              </w:rPr>
            </w:pPr>
          </w:p>
          <w:p w:rsidR="00FA64F5" w:rsidRDefault="00FA64F5" w:rsidP="00F61EB6">
            <w:pPr>
              <w:rPr>
                <w:rFonts w:eastAsia="Lucida Sans Unicode" w:cs="Tahoma"/>
                <w:sz w:val="4"/>
                <w:szCs w:val="4"/>
              </w:rPr>
            </w:pPr>
            <w:r w:rsidRPr="00EE0C37">
              <w:rPr>
                <w:sz w:val="28"/>
                <w:szCs w:val="28"/>
                <w:shd w:val="clear" w:color="auto" w:fill="FFFFFF"/>
              </w:rPr>
              <w:t>Социальное обслуживание</w:t>
            </w:r>
          </w:p>
          <w:p w:rsidR="00FA64F5" w:rsidRPr="00E05F1E" w:rsidRDefault="00FA64F5" w:rsidP="00F61EB6">
            <w:pPr>
              <w:rPr>
                <w:rFonts w:eastAsia="Lucida Sans Unicode" w:cs="Tahoma"/>
                <w:sz w:val="4"/>
                <w:szCs w:val="4"/>
              </w:rPr>
            </w:pPr>
          </w:p>
          <w:p w:rsidR="00FA64F5" w:rsidRPr="00D43DB6" w:rsidRDefault="00FA64F5" w:rsidP="00F61EB6">
            <w:pPr>
              <w:rPr>
                <w:rFonts w:eastAsia="Lucida Sans Unicode" w:cs="Tahoma"/>
                <w:sz w:val="6"/>
                <w:szCs w:val="6"/>
              </w:rPr>
            </w:pPr>
          </w:p>
        </w:tc>
      </w:tr>
      <w:tr w:rsidR="00FA64F5" w:rsidRPr="00EE0C37" w:rsidTr="00F61EB6">
        <w:tc>
          <w:tcPr>
            <w:tcW w:w="534" w:type="dxa"/>
            <w:vAlign w:val="center"/>
          </w:tcPr>
          <w:p w:rsidR="00FA64F5" w:rsidRPr="00EE0C37" w:rsidRDefault="00FA64F5" w:rsidP="00F61EB6">
            <w:pPr>
              <w:rPr>
                <w:rFonts w:eastAsia="Lucida Sans Unicode" w:cs="Tahoma"/>
                <w:sz w:val="28"/>
                <w:szCs w:val="28"/>
              </w:rPr>
            </w:pPr>
            <w:r>
              <w:rPr>
                <w:rFonts w:eastAsia="Lucida Sans Unicode" w:cs="Tahoma"/>
                <w:sz w:val="28"/>
                <w:szCs w:val="28"/>
              </w:rPr>
              <w:t>5</w:t>
            </w:r>
          </w:p>
        </w:tc>
        <w:tc>
          <w:tcPr>
            <w:tcW w:w="9320" w:type="dxa"/>
          </w:tcPr>
          <w:p w:rsidR="00FA64F5" w:rsidRPr="00EE0C37" w:rsidRDefault="00FA64F5" w:rsidP="00F61EB6">
            <w:pPr>
              <w:shd w:val="clear" w:color="auto" w:fill="FFFFFF"/>
              <w:tabs>
                <w:tab w:val="left" w:pos="1134"/>
              </w:tabs>
              <w:snapToGrid w:val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B36A6C">
              <w:rPr>
                <w:sz w:val="28"/>
                <w:szCs w:val="28"/>
                <w:shd w:val="clear" w:color="auto" w:fill="FFFFFF"/>
              </w:rPr>
              <w:t xml:space="preserve">Выдача </w:t>
            </w:r>
            <w:r>
              <w:rPr>
                <w:sz w:val="28"/>
                <w:szCs w:val="28"/>
                <w:shd w:val="clear" w:color="auto" w:fill="FFFFFF"/>
              </w:rPr>
              <w:t>разрешений на вступление в брак</w:t>
            </w:r>
            <w:r w:rsidRPr="00B36A6C">
              <w:rPr>
                <w:sz w:val="28"/>
                <w:szCs w:val="28"/>
                <w:shd w:val="clear" w:color="auto" w:fill="FFFFFF"/>
              </w:rPr>
              <w:t xml:space="preserve"> лицам</w:t>
            </w:r>
            <w:r>
              <w:rPr>
                <w:sz w:val="28"/>
                <w:szCs w:val="28"/>
                <w:shd w:val="clear" w:color="auto" w:fill="FFFFFF"/>
              </w:rPr>
              <w:t>,</w:t>
            </w:r>
            <w:r w:rsidRPr="00B36A6C">
              <w:rPr>
                <w:sz w:val="28"/>
                <w:szCs w:val="28"/>
                <w:shd w:val="clear" w:color="auto" w:fill="FFFFFF"/>
              </w:rPr>
              <w:t xml:space="preserve"> достигшим возраста шестнадцати лет</w:t>
            </w:r>
          </w:p>
        </w:tc>
      </w:tr>
      <w:tr w:rsidR="00FA64F5" w:rsidRPr="00EE0C37" w:rsidTr="00F61EB6">
        <w:tc>
          <w:tcPr>
            <w:tcW w:w="9854" w:type="dxa"/>
            <w:gridSpan w:val="2"/>
            <w:vAlign w:val="center"/>
          </w:tcPr>
          <w:p w:rsidR="00FA64F5" w:rsidRDefault="00FA64F5" w:rsidP="00F61EB6">
            <w:pPr>
              <w:shd w:val="clear" w:color="auto" w:fill="FFFFFF"/>
              <w:tabs>
                <w:tab w:val="left" w:pos="1134"/>
              </w:tabs>
              <w:snapToGrid w:val="0"/>
              <w:rPr>
                <w:sz w:val="4"/>
                <w:szCs w:val="4"/>
                <w:shd w:val="clear" w:color="auto" w:fill="FFFFFF"/>
              </w:rPr>
            </w:pPr>
            <w:r w:rsidRPr="00B36A6C">
              <w:rPr>
                <w:sz w:val="28"/>
                <w:szCs w:val="28"/>
                <w:shd w:val="clear" w:color="auto" w:fill="FFFFFF"/>
              </w:rPr>
              <w:t>Архивный фонд и предоставление справочной информации</w:t>
            </w:r>
          </w:p>
          <w:p w:rsidR="00FA64F5" w:rsidRPr="00D43DB6" w:rsidRDefault="00FA64F5" w:rsidP="00F61EB6">
            <w:pPr>
              <w:shd w:val="clear" w:color="auto" w:fill="FFFFFF"/>
              <w:tabs>
                <w:tab w:val="left" w:pos="1134"/>
              </w:tabs>
              <w:snapToGrid w:val="0"/>
              <w:rPr>
                <w:sz w:val="4"/>
                <w:szCs w:val="4"/>
                <w:shd w:val="clear" w:color="auto" w:fill="FFFFFF"/>
              </w:rPr>
            </w:pPr>
          </w:p>
        </w:tc>
      </w:tr>
      <w:tr w:rsidR="00FA64F5" w:rsidRPr="00EE0C37" w:rsidTr="00F61EB6">
        <w:tc>
          <w:tcPr>
            <w:tcW w:w="534" w:type="dxa"/>
            <w:vAlign w:val="center"/>
          </w:tcPr>
          <w:p w:rsidR="00FA64F5" w:rsidRPr="00EE0C37" w:rsidRDefault="00FA64F5" w:rsidP="00F61EB6">
            <w:pPr>
              <w:rPr>
                <w:rFonts w:eastAsia="Lucida Sans Unicode" w:cs="Tahoma"/>
                <w:sz w:val="28"/>
                <w:szCs w:val="28"/>
              </w:rPr>
            </w:pPr>
            <w:r>
              <w:rPr>
                <w:rFonts w:eastAsia="Lucida Sans Unicode" w:cs="Tahoma"/>
                <w:sz w:val="28"/>
                <w:szCs w:val="28"/>
              </w:rPr>
              <w:t>6</w:t>
            </w:r>
          </w:p>
        </w:tc>
        <w:tc>
          <w:tcPr>
            <w:tcW w:w="9320" w:type="dxa"/>
          </w:tcPr>
          <w:p w:rsidR="00FA64F5" w:rsidRPr="00B36A6C" w:rsidRDefault="00FA64F5" w:rsidP="00F61EB6">
            <w:pPr>
              <w:snapToGrid w:val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B36A6C">
              <w:rPr>
                <w:sz w:val="28"/>
                <w:szCs w:val="28"/>
                <w:shd w:val="clear" w:color="auto" w:fill="FFFFFF"/>
              </w:rPr>
              <w:t>Предоставление архивных справок, архивных выписок и архивных копий</w:t>
            </w:r>
          </w:p>
        </w:tc>
      </w:tr>
      <w:tr w:rsidR="00FA64F5" w:rsidRPr="00EE0C37" w:rsidTr="00F61EB6">
        <w:tc>
          <w:tcPr>
            <w:tcW w:w="534" w:type="dxa"/>
            <w:vAlign w:val="center"/>
          </w:tcPr>
          <w:p w:rsidR="00FA64F5" w:rsidRDefault="00FA64F5" w:rsidP="00F61EB6">
            <w:pPr>
              <w:rPr>
                <w:rFonts w:eastAsia="Lucida Sans Unicode" w:cs="Tahoma"/>
                <w:sz w:val="28"/>
                <w:szCs w:val="28"/>
              </w:rPr>
            </w:pPr>
            <w:r>
              <w:rPr>
                <w:rFonts w:eastAsia="Lucida Sans Unicode" w:cs="Tahoma"/>
                <w:sz w:val="28"/>
                <w:szCs w:val="28"/>
              </w:rPr>
              <w:t>7</w:t>
            </w:r>
          </w:p>
        </w:tc>
        <w:tc>
          <w:tcPr>
            <w:tcW w:w="9320" w:type="dxa"/>
          </w:tcPr>
          <w:p w:rsidR="00FA64F5" w:rsidRPr="00B36A6C" w:rsidRDefault="00FA64F5" w:rsidP="00F61EB6">
            <w:pPr>
              <w:snapToGrid w:val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B36A6C">
              <w:rPr>
                <w:sz w:val="28"/>
                <w:szCs w:val="28"/>
                <w:shd w:val="clear" w:color="auto" w:fill="FFFFFF"/>
              </w:rPr>
              <w:t>Предоставление копий правовых актов администрации муниципального образования</w:t>
            </w:r>
          </w:p>
        </w:tc>
      </w:tr>
      <w:tr w:rsidR="00FA64F5" w:rsidRPr="00EE0C37" w:rsidTr="00F61EB6">
        <w:tc>
          <w:tcPr>
            <w:tcW w:w="534" w:type="dxa"/>
            <w:vAlign w:val="center"/>
          </w:tcPr>
          <w:p w:rsidR="00FA64F5" w:rsidRDefault="00FA64F5" w:rsidP="00F61EB6">
            <w:pPr>
              <w:rPr>
                <w:rFonts w:eastAsia="Lucida Sans Unicode" w:cs="Tahoma"/>
                <w:sz w:val="28"/>
                <w:szCs w:val="28"/>
              </w:rPr>
            </w:pPr>
            <w:r>
              <w:rPr>
                <w:rFonts w:eastAsia="Lucida Sans Unicode" w:cs="Tahoma"/>
                <w:sz w:val="28"/>
                <w:szCs w:val="28"/>
              </w:rPr>
              <w:lastRenderedPageBreak/>
              <w:t>8</w:t>
            </w:r>
          </w:p>
        </w:tc>
        <w:tc>
          <w:tcPr>
            <w:tcW w:w="9320" w:type="dxa"/>
          </w:tcPr>
          <w:p w:rsidR="00FA64F5" w:rsidRPr="00B36A6C" w:rsidRDefault="00FA64F5" w:rsidP="00F61EB6">
            <w:pPr>
              <w:snapToGrid w:val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B36A6C">
              <w:rPr>
                <w:sz w:val="28"/>
                <w:szCs w:val="28"/>
                <w:shd w:val="clear" w:color="auto" w:fill="FFFFFF"/>
              </w:rPr>
              <w:t xml:space="preserve">Предоставление выписки из </w:t>
            </w:r>
            <w:proofErr w:type="spellStart"/>
            <w:r w:rsidRPr="00B36A6C">
              <w:rPr>
                <w:sz w:val="28"/>
                <w:szCs w:val="28"/>
                <w:shd w:val="clear" w:color="auto" w:fill="FFFFFF"/>
              </w:rPr>
              <w:t>похозяйственной</w:t>
            </w:r>
            <w:proofErr w:type="spellEnd"/>
            <w:r w:rsidRPr="00B36A6C">
              <w:rPr>
                <w:sz w:val="28"/>
                <w:szCs w:val="28"/>
                <w:shd w:val="clear" w:color="auto" w:fill="FFFFFF"/>
              </w:rPr>
              <w:t xml:space="preserve"> книги</w:t>
            </w:r>
          </w:p>
        </w:tc>
      </w:tr>
      <w:tr w:rsidR="00FA64F5" w:rsidRPr="00EE0C37" w:rsidTr="00F61EB6">
        <w:tc>
          <w:tcPr>
            <w:tcW w:w="9854" w:type="dxa"/>
            <w:gridSpan w:val="2"/>
            <w:vAlign w:val="center"/>
          </w:tcPr>
          <w:p w:rsidR="00FA64F5" w:rsidRDefault="00FA64F5" w:rsidP="00F61EB6">
            <w:pPr>
              <w:snapToGrid w:val="0"/>
              <w:rPr>
                <w:sz w:val="6"/>
                <w:szCs w:val="6"/>
                <w:shd w:val="clear" w:color="auto" w:fill="FFFFFF"/>
              </w:rPr>
            </w:pPr>
          </w:p>
          <w:p w:rsidR="00FA64F5" w:rsidRDefault="00FA64F5" w:rsidP="00F61EB6">
            <w:pPr>
              <w:snapToGrid w:val="0"/>
              <w:rPr>
                <w:sz w:val="6"/>
                <w:szCs w:val="6"/>
                <w:shd w:val="clear" w:color="auto" w:fill="FFFFFF"/>
              </w:rPr>
            </w:pPr>
            <w:r w:rsidRPr="00B36A6C">
              <w:rPr>
                <w:sz w:val="28"/>
                <w:szCs w:val="28"/>
                <w:shd w:val="clear" w:color="auto" w:fill="FFFFFF"/>
              </w:rPr>
              <w:t>Жилищно-коммунальное хозяйство</w:t>
            </w:r>
          </w:p>
          <w:p w:rsidR="00FA64F5" w:rsidRPr="00B0164A" w:rsidRDefault="00FA64F5" w:rsidP="00F61EB6">
            <w:pPr>
              <w:snapToGrid w:val="0"/>
              <w:rPr>
                <w:sz w:val="6"/>
                <w:szCs w:val="6"/>
                <w:shd w:val="clear" w:color="auto" w:fill="FFFFFF"/>
              </w:rPr>
            </w:pPr>
          </w:p>
        </w:tc>
      </w:tr>
      <w:tr w:rsidR="00FA64F5" w:rsidRPr="00EE0C37" w:rsidTr="00F61EB6">
        <w:tc>
          <w:tcPr>
            <w:tcW w:w="534" w:type="dxa"/>
            <w:vAlign w:val="center"/>
          </w:tcPr>
          <w:p w:rsidR="00FA64F5" w:rsidRDefault="00FA64F5" w:rsidP="00F61EB6">
            <w:pPr>
              <w:rPr>
                <w:rFonts w:eastAsia="Lucida Sans Unicode" w:cs="Tahoma"/>
                <w:sz w:val="28"/>
                <w:szCs w:val="28"/>
              </w:rPr>
            </w:pPr>
            <w:r>
              <w:rPr>
                <w:rFonts w:eastAsia="Lucida Sans Unicode" w:cs="Tahoma"/>
                <w:sz w:val="28"/>
                <w:szCs w:val="28"/>
              </w:rPr>
              <w:t>9</w:t>
            </w:r>
          </w:p>
        </w:tc>
        <w:tc>
          <w:tcPr>
            <w:tcW w:w="9320" w:type="dxa"/>
          </w:tcPr>
          <w:p w:rsidR="00FA64F5" w:rsidRPr="00B36A6C" w:rsidRDefault="00FA64F5" w:rsidP="00F61EB6">
            <w:pPr>
              <w:snapToGrid w:val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B36A6C">
              <w:rPr>
                <w:sz w:val="28"/>
                <w:szCs w:val="28"/>
                <w:shd w:val="clear" w:color="auto" w:fill="FFFFFF"/>
              </w:rPr>
              <w:t>Выдача порубочного билета на территории муниципального образования</w:t>
            </w:r>
          </w:p>
        </w:tc>
      </w:tr>
      <w:tr w:rsidR="00FA64F5" w:rsidRPr="00EE0C37" w:rsidTr="00F61EB6">
        <w:tc>
          <w:tcPr>
            <w:tcW w:w="534" w:type="dxa"/>
            <w:vAlign w:val="center"/>
          </w:tcPr>
          <w:p w:rsidR="00FA64F5" w:rsidRDefault="00FA64F5" w:rsidP="00F61EB6">
            <w:pPr>
              <w:rPr>
                <w:rFonts w:eastAsia="Lucida Sans Unicode" w:cs="Tahoma"/>
                <w:sz w:val="28"/>
                <w:szCs w:val="28"/>
              </w:rPr>
            </w:pPr>
            <w:r>
              <w:rPr>
                <w:rFonts w:eastAsia="Lucida Sans Unicode" w:cs="Tahoma"/>
                <w:sz w:val="28"/>
                <w:szCs w:val="28"/>
              </w:rPr>
              <w:t>10</w:t>
            </w:r>
          </w:p>
        </w:tc>
        <w:tc>
          <w:tcPr>
            <w:tcW w:w="9320" w:type="dxa"/>
          </w:tcPr>
          <w:p w:rsidR="00FA64F5" w:rsidRPr="00B36A6C" w:rsidRDefault="00FA64F5" w:rsidP="00F61EB6">
            <w:pPr>
              <w:shd w:val="clear" w:color="auto" w:fill="FFFFFF"/>
              <w:tabs>
                <w:tab w:val="left" w:pos="1134"/>
              </w:tabs>
              <w:snapToGrid w:val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B36A6C">
              <w:rPr>
                <w:sz w:val="28"/>
                <w:szCs w:val="28"/>
                <w:shd w:val="clear" w:color="auto" w:fill="FFFFFF"/>
              </w:rPr>
              <w:t>Выдача разрешения (ордера) на проведение земляных работ на территории общего пользования</w:t>
            </w:r>
          </w:p>
        </w:tc>
      </w:tr>
      <w:tr w:rsidR="00FA64F5" w:rsidRPr="00EE0C37" w:rsidTr="00F61EB6">
        <w:tc>
          <w:tcPr>
            <w:tcW w:w="9854" w:type="dxa"/>
            <w:gridSpan w:val="2"/>
            <w:vAlign w:val="center"/>
          </w:tcPr>
          <w:p w:rsidR="00FA64F5" w:rsidRDefault="00FA64F5" w:rsidP="00F61EB6">
            <w:pPr>
              <w:shd w:val="clear" w:color="auto" w:fill="FFFFFF"/>
              <w:tabs>
                <w:tab w:val="left" w:pos="1134"/>
              </w:tabs>
              <w:snapToGrid w:val="0"/>
              <w:rPr>
                <w:sz w:val="6"/>
                <w:szCs w:val="6"/>
                <w:shd w:val="clear" w:color="auto" w:fill="FFFFFF"/>
              </w:rPr>
            </w:pPr>
          </w:p>
          <w:p w:rsidR="00FA64F5" w:rsidRDefault="00FA64F5" w:rsidP="00F61EB6">
            <w:pPr>
              <w:shd w:val="clear" w:color="auto" w:fill="FFFFFF"/>
              <w:tabs>
                <w:tab w:val="left" w:pos="1134"/>
              </w:tabs>
              <w:snapToGrid w:val="0"/>
              <w:rPr>
                <w:sz w:val="6"/>
                <w:szCs w:val="6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Прочее</w:t>
            </w:r>
          </w:p>
          <w:p w:rsidR="00FA64F5" w:rsidRPr="00B0164A" w:rsidRDefault="00FA64F5" w:rsidP="00F61EB6">
            <w:pPr>
              <w:shd w:val="clear" w:color="auto" w:fill="FFFFFF"/>
              <w:tabs>
                <w:tab w:val="left" w:pos="1134"/>
              </w:tabs>
              <w:snapToGrid w:val="0"/>
              <w:rPr>
                <w:sz w:val="6"/>
                <w:szCs w:val="6"/>
                <w:shd w:val="clear" w:color="auto" w:fill="FFFFFF"/>
              </w:rPr>
            </w:pPr>
          </w:p>
        </w:tc>
      </w:tr>
      <w:tr w:rsidR="00FA64F5" w:rsidRPr="00EE0C37" w:rsidTr="00F61EB6">
        <w:tc>
          <w:tcPr>
            <w:tcW w:w="534" w:type="dxa"/>
            <w:vAlign w:val="center"/>
          </w:tcPr>
          <w:p w:rsidR="00FA64F5" w:rsidRDefault="00FA64F5" w:rsidP="00F61EB6">
            <w:pPr>
              <w:rPr>
                <w:rFonts w:eastAsia="Lucida Sans Unicode" w:cs="Tahoma"/>
                <w:sz w:val="28"/>
                <w:szCs w:val="28"/>
              </w:rPr>
            </w:pPr>
            <w:r>
              <w:rPr>
                <w:rFonts w:eastAsia="Lucida Sans Unicode" w:cs="Tahoma"/>
                <w:sz w:val="28"/>
                <w:szCs w:val="28"/>
              </w:rPr>
              <w:t>11</w:t>
            </w:r>
          </w:p>
        </w:tc>
        <w:tc>
          <w:tcPr>
            <w:tcW w:w="9320" w:type="dxa"/>
          </w:tcPr>
          <w:p w:rsidR="00FA64F5" w:rsidRPr="00B36A6C" w:rsidRDefault="00FA64F5" w:rsidP="00F61EB6">
            <w:pPr>
              <w:shd w:val="clear" w:color="auto" w:fill="FFFFFF"/>
              <w:tabs>
                <w:tab w:val="left" w:pos="1134"/>
              </w:tabs>
              <w:snapToGrid w:val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B36A6C">
              <w:rPr>
                <w:sz w:val="28"/>
                <w:szCs w:val="28"/>
              </w:rPr>
              <w:t>Присвоение, изменение и аннулирование адресов</w:t>
            </w:r>
          </w:p>
        </w:tc>
      </w:tr>
      <w:tr w:rsidR="00FA64F5" w:rsidRPr="00EE0C37" w:rsidTr="00F61EB6">
        <w:tc>
          <w:tcPr>
            <w:tcW w:w="534" w:type="dxa"/>
            <w:vAlign w:val="center"/>
          </w:tcPr>
          <w:p w:rsidR="00FA64F5" w:rsidRDefault="00FA64F5" w:rsidP="00F61EB6">
            <w:pPr>
              <w:rPr>
                <w:rFonts w:eastAsia="Lucida Sans Unicode" w:cs="Tahoma"/>
                <w:sz w:val="28"/>
                <w:szCs w:val="28"/>
              </w:rPr>
            </w:pPr>
            <w:r>
              <w:rPr>
                <w:rFonts w:eastAsia="Lucida Sans Unicode" w:cs="Tahoma"/>
                <w:sz w:val="28"/>
                <w:szCs w:val="28"/>
              </w:rPr>
              <w:t>12</w:t>
            </w:r>
          </w:p>
        </w:tc>
        <w:tc>
          <w:tcPr>
            <w:tcW w:w="9320" w:type="dxa"/>
          </w:tcPr>
          <w:p w:rsidR="00FA64F5" w:rsidRPr="00B36A6C" w:rsidRDefault="00FA64F5" w:rsidP="00F61EB6">
            <w:pPr>
              <w:shd w:val="clear" w:color="auto" w:fill="FFFFFF"/>
              <w:tabs>
                <w:tab w:val="left" w:pos="1134"/>
              </w:tabs>
              <w:snapToGrid w:val="0"/>
              <w:jc w:val="both"/>
              <w:rPr>
                <w:sz w:val="28"/>
                <w:szCs w:val="28"/>
              </w:rPr>
            </w:pPr>
            <w:r w:rsidRPr="00087157">
              <w:rPr>
                <w:sz w:val="28"/>
                <w:szCs w:val="28"/>
                <w:shd w:val="clear" w:color="auto" w:fill="FFFFFF"/>
              </w:rPr>
              <w:t>Возврат платежей физических и юридических лиц по неналоговым доходам из бюджета муниц</w:t>
            </w:r>
            <w:r>
              <w:rPr>
                <w:sz w:val="28"/>
                <w:szCs w:val="28"/>
                <w:shd w:val="clear" w:color="auto" w:fill="FFFFFF"/>
              </w:rPr>
              <w:t>ипального образования</w:t>
            </w:r>
          </w:p>
        </w:tc>
      </w:tr>
    </w:tbl>
    <w:p w:rsidR="00326CD1" w:rsidRDefault="00326CD1" w:rsidP="00326CD1">
      <w:pPr>
        <w:rPr>
          <w:sz w:val="28"/>
          <w:szCs w:val="28"/>
        </w:rPr>
      </w:pPr>
    </w:p>
    <w:p w:rsidR="00326CD1" w:rsidRDefault="00326CD1" w:rsidP="00326CD1">
      <w:pPr>
        <w:rPr>
          <w:sz w:val="28"/>
          <w:szCs w:val="28"/>
        </w:rPr>
      </w:pPr>
    </w:p>
    <w:p w:rsidR="00326CD1" w:rsidRDefault="00326CD1" w:rsidP="00326CD1">
      <w:pPr>
        <w:snapToGrid w:val="0"/>
        <w:ind w:firstLine="15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администрации </w:t>
      </w:r>
    </w:p>
    <w:p w:rsidR="00326CD1" w:rsidRDefault="002E285A" w:rsidP="00326CD1">
      <w:pPr>
        <w:snapToGrid w:val="0"/>
        <w:ind w:firstLine="15"/>
        <w:rPr>
          <w:sz w:val="28"/>
          <w:szCs w:val="28"/>
        </w:rPr>
      </w:pPr>
      <w:r>
        <w:rPr>
          <w:sz w:val="28"/>
          <w:szCs w:val="28"/>
        </w:rPr>
        <w:t>Соколовского</w:t>
      </w:r>
      <w:r w:rsidR="00326CD1">
        <w:rPr>
          <w:sz w:val="28"/>
          <w:szCs w:val="28"/>
        </w:rPr>
        <w:t xml:space="preserve"> сельского поселения </w:t>
      </w:r>
    </w:p>
    <w:p w:rsidR="00326CD1" w:rsidRDefault="00326CD1" w:rsidP="00326CD1">
      <w:pPr>
        <w:snapToGrid w:val="0"/>
        <w:ind w:firstLine="15"/>
        <w:rPr>
          <w:rFonts w:eastAsia="Lucida Sans Unicode" w:cs="Tahoma"/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        </w:t>
      </w:r>
      <w:r w:rsidR="005C471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</w:t>
      </w:r>
      <w:r w:rsidR="002E285A">
        <w:rPr>
          <w:sz w:val="28"/>
          <w:szCs w:val="28"/>
        </w:rPr>
        <w:t>С.Г. Семенова</w:t>
      </w:r>
    </w:p>
    <w:p w:rsidR="00EC0FE0" w:rsidRDefault="00EC0FE0"/>
    <w:sectPr w:rsidR="00EC0FE0" w:rsidSect="005C4710">
      <w:headerReference w:type="default" r:id="rId8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0EF" w:rsidRDefault="003940EF" w:rsidP="00182FB6">
      <w:r>
        <w:separator/>
      </w:r>
    </w:p>
  </w:endnote>
  <w:endnote w:type="continuationSeparator" w:id="0">
    <w:p w:rsidR="003940EF" w:rsidRDefault="003940EF" w:rsidP="00182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0EF" w:rsidRDefault="003940EF" w:rsidP="00182FB6">
      <w:r>
        <w:separator/>
      </w:r>
    </w:p>
  </w:footnote>
  <w:footnote w:type="continuationSeparator" w:id="0">
    <w:p w:rsidR="003940EF" w:rsidRDefault="003940EF" w:rsidP="00182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6477780"/>
      <w:docPartObj>
        <w:docPartGallery w:val="Page Numbers (Top of Page)"/>
        <w:docPartUnique/>
      </w:docPartObj>
    </w:sdtPr>
    <w:sdtEndPr/>
    <w:sdtContent>
      <w:p w:rsidR="00182FB6" w:rsidRDefault="00531D3C">
        <w:pPr>
          <w:pStyle w:val="a5"/>
          <w:jc w:val="center"/>
        </w:pPr>
        <w:r>
          <w:fldChar w:fldCharType="begin"/>
        </w:r>
        <w:r w:rsidR="00182FB6">
          <w:instrText>PAGE   \* MERGEFORMAT</w:instrText>
        </w:r>
        <w:r>
          <w:fldChar w:fldCharType="separate"/>
        </w:r>
        <w:r w:rsidR="007B1038">
          <w:rPr>
            <w:noProof/>
          </w:rPr>
          <w:t>2</w:t>
        </w:r>
        <w:r>
          <w:fldChar w:fldCharType="end"/>
        </w:r>
      </w:p>
    </w:sdtContent>
  </w:sdt>
  <w:p w:rsidR="00182FB6" w:rsidRDefault="00182FB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3EE2"/>
    <w:rsid w:val="000038DE"/>
    <w:rsid w:val="00042C90"/>
    <w:rsid w:val="00080603"/>
    <w:rsid w:val="000B320C"/>
    <w:rsid w:val="00113BB6"/>
    <w:rsid w:val="00182FB6"/>
    <w:rsid w:val="00226D42"/>
    <w:rsid w:val="0023604C"/>
    <w:rsid w:val="002630B2"/>
    <w:rsid w:val="002B49FC"/>
    <w:rsid w:val="002E285A"/>
    <w:rsid w:val="00326CD1"/>
    <w:rsid w:val="0033604B"/>
    <w:rsid w:val="003524B1"/>
    <w:rsid w:val="003940EF"/>
    <w:rsid w:val="00424996"/>
    <w:rsid w:val="004849D9"/>
    <w:rsid w:val="004D3DDF"/>
    <w:rsid w:val="004F1484"/>
    <w:rsid w:val="004F2473"/>
    <w:rsid w:val="004F491A"/>
    <w:rsid w:val="00531D3C"/>
    <w:rsid w:val="00540222"/>
    <w:rsid w:val="00583ED2"/>
    <w:rsid w:val="005B3EA3"/>
    <w:rsid w:val="005C4710"/>
    <w:rsid w:val="00604917"/>
    <w:rsid w:val="0060765E"/>
    <w:rsid w:val="00631D4E"/>
    <w:rsid w:val="00652D7D"/>
    <w:rsid w:val="006564CB"/>
    <w:rsid w:val="006604F1"/>
    <w:rsid w:val="006908D4"/>
    <w:rsid w:val="006B02BE"/>
    <w:rsid w:val="006B1C4C"/>
    <w:rsid w:val="006B29FF"/>
    <w:rsid w:val="00701980"/>
    <w:rsid w:val="007B1038"/>
    <w:rsid w:val="00815007"/>
    <w:rsid w:val="0083147B"/>
    <w:rsid w:val="008C0973"/>
    <w:rsid w:val="008E2077"/>
    <w:rsid w:val="008E7D28"/>
    <w:rsid w:val="00900984"/>
    <w:rsid w:val="00910C89"/>
    <w:rsid w:val="009341B7"/>
    <w:rsid w:val="009365DF"/>
    <w:rsid w:val="0097310B"/>
    <w:rsid w:val="00982C37"/>
    <w:rsid w:val="00996269"/>
    <w:rsid w:val="00A2198F"/>
    <w:rsid w:val="00A75E73"/>
    <w:rsid w:val="00A82592"/>
    <w:rsid w:val="00AC6A69"/>
    <w:rsid w:val="00AE5038"/>
    <w:rsid w:val="00B0164A"/>
    <w:rsid w:val="00B36A6C"/>
    <w:rsid w:val="00BF7C80"/>
    <w:rsid w:val="00C206CF"/>
    <w:rsid w:val="00C70B16"/>
    <w:rsid w:val="00CB3975"/>
    <w:rsid w:val="00D16A62"/>
    <w:rsid w:val="00D351ED"/>
    <w:rsid w:val="00D43DB6"/>
    <w:rsid w:val="00D72FF3"/>
    <w:rsid w:val="00D736B5"/>
    <w:rsid w:val="00D74BAE"/>
    <w:rsid w:val="00D92877"/>
    <w:rsid w:val="00DB2A3C"/>
    <w:rsid w:val="00DF771A"/>
    <w:rsid w:val="00E05F1E"/>
    <w:rsid w:val="00E13EE2"/>
    <w:rsid w:val="00E32FE9"/>
    <w:rsid w:val="00E6694E"/>
    <w:rsid w:val="00E7725C"/>
    <w:rsid w:val="00E96C05"/>
    <w:rsid w:val="00EC0FE0"/>
    <w:rsid w:val="00EE0C37"/>
    <w:rsid w:val="00F15465"/>
    <w:rsid w:val="00F27903"/>
    <w:rsid w:val="00F41096"/>
    <w:rsid w:val="00F938AE"/>
    <w:rsid w:val="00FA64F5"/>
    <w:rsid w:val="00FB2CB5"/>
    <w:rsid w:val="00FC2A96"/>
    <w:rsid w:val="00FF6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D1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26CD1"/>
    <w:pPr>
      <w:spacing w:after="120"/>
    </w:pPr>
  </w:style>
  <w:style w:type="character" w:customStyle="1" w:styleId="a4">
    <w:name w:val="Основной текст Знак"/>
    <w:basedOn w:val="a0"/>
    <w:link w:val="a3"/>
    <w:rsid w:val="00326C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182F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2F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82F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2F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4249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4996"/>
    <w:rPr>
      <w:rFonts w:ascii="Tahoma" w:eastAsia="Times New Roman" w:hAnsi="Tahoma" w:cs="Tahoma"/>
      <w:sz w:val="16"/>
      <w:szCs w:val="16"/>
      <w:lang w:eastAsia="ar-SA"/>
    </w:rPr>
  </w:style>
  <w:style w:type="table" w:styleId="ab">
    <w:name w:val="Table Grid"/>
    <w:basedOn w:val="a1"/>
    <w:uiPriority w:val="59"/>
    <w:rsid w:val="003524B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D1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26CD1"/>
    <w:pPr>
      <w:spacing w:after="120"/>
    </w:pPr>
  </w:style>
  <w:style w:type="character" w:customStyle="1" w:styleId="a4">
    <w:name w:val="Основной текст Знак"/>
    <w:basedOn w:val="a0"/>
    <w:link w:val="a3"/>
    <w:rsid w:val="00326C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182F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2F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82F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2F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4249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499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CED9A-E119-45AD-BB1A-4E51F707E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34</cp:revision>
  <cp:lastPrinted>2015-10-29T05:44:00Z</cp:lastPrinted>
  <dcterms:created xsi:type="dcterms:W3CDTF">2015-07-13T05:38:00Z</dcterms:created>
  <dcterms:modified xsi:type="dcterms:W3CDTF">2023-10-18T06:02:00Z</dcterms:modified>
</cp:coreProperties>
</file>